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DF" w:rsidRDefault="00712C96" w:rsidP="00EB74DF">
      <w:pPr>
        <w:pStyle w:val="PlainText"/>
        <w:rPr>
          <w:u w:val="single"/>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470400" cy="2514600"/>
            <wp:effectExtent l="0" t="0" r="6350" b="0"/>
            <wp:wrapSquare wrapText="bothSides"/>
            <wp:docPr id="1" name="Picture 1" descr="The ZYTO Scan- How It Work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ZYTO Scan- How It Works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4DF">
        <w:t xml:space="preserve">Bio energetic medicine hand scanning, known as ZYTO allows you to: </w:t>
      </w:r>
    </w:p>
    <w:p w:rsidR="00EB74DF" w:rsidRDefault="00EB74DF" w:rsidP="00EB74DF">
      <w:pPr>
        <w:pStyle w:val="PlainText"/>
        <w:rPr>
          <w:u w:val="single"/>
        </w:rPr>
      </w:pPr>
    </w:p>
    <w:p w:rsidR="00EB74DF" w:rsidRDefault="00EB74DF" w:rsidP="00712C96">
      <w:pPr>
        <w:pStyle w:val="PlainText"/>
        <w:ind w:left="720"/>
      </w:pPr>
      <w:r>
        <w:t>Measure the energetic stress of your organs and systems</w:t>
      </w:r>
    </w:p>
    <w:p w:rsidR="00712C96" w:rsidRDefault="00712C96" w:rsidP="00712C96">
      <w:pPr>
        <w:pStyle w:val="PlainText"/>
        <w:ind w:left="720"/>
      </w:pPr>
    </w:p>
    <w:p w:rsidR="00EB74DF" w:rsidRDefault="00EB74DF" w:rsidP="00712C96">
      <w:pPr>
        <w:pStyle w:val="PlainText"/>
        <w:ind w:left="720"/>
      </w:pPr>
      <w:r>
        <w:t>Pinpoint specific remedies to bring your body back into balance</w:t>
      </w:r>
    </w:p>
    <w:p w:rsidR="00712C96" w:rsidRDefault="00712C96" w:rsidP="00712C96">
      <w:pPr>
        <w:pStyle w:val="PlainText"/>
        <w:ind w:left="720"/>
      </w:pPr>
    </w:p>
    <w:p w:rsidR="00EB74DF" w:rsidRDefault="00EB74DF" w:rsidP="00712C96">
      <w:pPr>
        <w:pStyle w:val="PlainText"/>
        <w:ind w:left="720"/>
      </w:pPr>
      <w:r>
        <w:t>It creates an electronic “conversation” between the client skin (the largest organ) and the software program.</w:t>
      </w:r>
    </w:p>
    <w:p w:rsidR="00712C96" w:rsidRDefault="00712C96" w:rsidP="00712C96">
      <w:pPr>
        <w:pStyle w:val="PlainText"/>
      </w:pPr>
    </w:p>
    <w:p w:rsidR="00EB74DF" w:rsidRDefault="00EB74DF" w:rsidP="00712C96">
      <w:pPr>
        <w:pStyle w:val="PlainText"/>
      </w:pPr>
      <w:r>
        <w:t>The program begins to pinpoint the best approach to bring the body back into balance with foods, supplements, herbs and/or natural remedies that are most compatible with it.</w:t>
      </w:r>
    </w:p>
    <w:p w:rsidR="00EB74DF" w:rsidRDefault="00EB74DF" w:rsidP="00EB74DF">
      <w:pPr>
        <w:pStyle w:val="PlainText"/>
        <w:ind w:left="720"/>
      </w:pPr>
    </w:p>
    <w:p w:rsidR="00EB74DF" w:rsidRDefault="00EB74DF" w:rsidP="00EB74DF">
      <w:pPr>
        <w:pStyle w:val="PlainText"/>
      </w:pPr>
      <w:r>
        <w:t>Vaughn R Cook founded ZYTO and has served as Chairman of the Board and Chief Executive Officer since its incorporation in December of 2004. He has been employed full time by ZYTO since its inception. Dr. Cook is an honors graduate of Utah State University, has an acupuncture degree from the Oriental Medical Institute of Hawaii, and an OMD</w:t>
      </w:r>
      <w:proofErr w:type="gramStart"/>
      <w:r>
        <w:t>  (</w:t>
      </w:r>
      <w:proofErr w:type="gramEnd"/>
      <w:r>
        <w:t>Oriental Medical Doctor) degree from the North American Academy of Advanced Asian Medicine. </w:t>
      </w:r>
    </w:p>
    <w:p w:rsidR="00712C96" w:rsidRDefault="00712C96" w:rsidP="00EB74DF">
      <w:pPr>
        <w:pStyle w:val="PlainText"/>
      </w:pPr>
      <w:bookmarkStart w:id="0" w:name="_GoBack"/>
      <w:bookmarkEnd w:id="0"/>
    </w:p>
    <w:p w:rsidR="00EB74DF" w:rsidRDefault="00712C96" w:rsidP="00EB74DF">
      <w:pPr>
        <w:rPr>
          <w:rStyle w:val="Hyperlink"/>
          <w:rFonts w:ascii="Times New Roman" w:hAnsi="Times New Roman" w:cs="Times New Roman"/>
          <w:sz w:val="24"/>
          <w:szCs w:val="24"/>
        </w:rPr>
      </w:pPr>
      <w:hyperlink r:id="rId6" w:history="1">
        <w:r w:rsidR="00EB74DF" w:rsidRPr="00DB0B05">
          <w:rPr>
            <w:rStyle w:val="Hyperlink"/>
            <w:rFonts w:ascii="Times New Roman" w:hAnsi="Times New Roman" w:cs="Times New Roman"/>
            <w:sz w:val="24"/>
            <w:szCs w:val="24"/>
          </w:rPr>
          <w:t>https://www.zyto.com/learning/biocommunicationhistory</w:t>
        </w:r>
      </w:hyperlink>
    </w:p>
    <w:p w:rsidR="005D40BC" w:rsidRDefault="005D40BC"/>
    <w:sectPr w:rsidR="005D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E53EC"/>
    <w:multiLevelType w:val="hybridMultilevel"/>
    <w:tmpl w:val="A322FB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EA"/>
    <w:rsid w:val="005D40BC"/>
    <w:rsid w:val="00712C96"/>
    <w:rsid w:val="007642EA"/>
    <w:rsid w:val="00EB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4CB4-59DE-4267-BAB6-1A16E12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4DF"/>
    <w:rPr>
      <w:color w:val="0563C1" w:themeColor="hyperlink"/>
      <w:u w:val="single"/>
    </w:rPr>
  </w:style>
  <w:style w:type="paragraph" w:styleId="PlainText">
    <w:name w:val="Plain Text"/>
    <w:basedOn w:val="Normal"/>
    <w:link w:val="PlainTextChar"/>
    <w:uiPriority w:val="99"/>
    <w:unhideWhenUsed/>
    <w:rsid w:val="00EB74DF"/>
    <w:pPr>
      <w:jc w:val="left"/>
    </w:pPr>
    <w:rPr>
      <w:rFonts w:ascii="Arial" w:hAnsi="Arial" w:cs="Arial"/>
      <w:sz w:val="20"/>
      <w:szCs w:val="20"/>
    </w:rPr>
  </w:style>
  <w:style w:type="character" w:customStyle="1" w:styleId="PlainTextChar">
    <w:name w:val="Plain Text Char"/>
    <w:basedOn w:val="DefaultParagraphFont"/>
    <w:link w:val="PlainText"/>
    <w:uiPriority w:val="99"/>
    <w:rsid w:val="00EB74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yto.com/learning/biocommunicationhisto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dc:description/>
  <cp:lastModifiedBy>Kim Sperry</cp:lastModifiedBy>
  <cp:revision>3</cp:revision>
  <dcterms:created xsi:type="dcterms:W3CDTF">2020-10-13T23:53:00Z</dcterms:created>
  <dcterms:modified xsi:type="dcterms:W3CDTF">2020-10-19T04:46:00Z</dcterms:modified>
</cp:coreProperties>
</file>